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617" w:rsidRPr="00D64617" w:rsidRDefault="00D64617" w:rsidP="00D64617">
      <w:r w:rsidRPr="00D64617">
        <w:t>CONSENT FOR GLAUCOMA SURGERY</w:t>
      </w:r>
    </w:p>
    <w:p w:rsidR="00D64617" w:rsidRPr="00D64617" w:rsidRDefault="00D64617" w:rsidP="00D64617">
      <w:r w:rsidRPr="00D64617">
        <w:t xml:space="preserve">Glaucoma surgery aims to reduce the pressure in </w:t>
      </w:r>
      <w:r>
        <w:t xml:space="preserve">the eye when medical therapy </w:t>
      </w:r>
      <w:proofErr w:type="spellStart"/>
      <w:r>
        <w:t>is</w:t>
      </w:r>
      <w:r w:rsidRPr="00D64617">
        <w:t>not</w:t>
      </w:r>
      <w:proofErr w:type="spellEnd"/>
      <w:r w:rsidRPr="00D64617">
        <w:t xml:space="preserve"> appropriate or has failed. Risks with this procedure include:</w:t>
      </w:r>
    </w:p>
    <w:p w:rsidR="00D64617" w:rsidRPr="00D64617" w:rsidRDefault="00D64617" w:rsidP="00D64617">
      <w:r w:rsidRPr="00D64617">
        <w:t xml:space="preserve">1) </w:t>
      </w:r>
      <w:proofErr w:type="spellStart"/>
      <w:r w:rsidRPr="00D64617">
        <w:t>Overdrainage</w:t>
      </w:r>
      <w:proofErr w:type="spellEnd"/>
      <w:r w:rsidRPr="00D64617">
        <w:t>. This may require further surgery or treatment</w:t>
      </w:r>
    </w:p>
    <w:p w:rsidR="00D64617" w:rsidRPr="00D64617" w:rsidRDefault="00D64617" w:rsidP="00D64617">
      <w:r w:rsidRPr="00D64617">
        <w:t>2) Underdrainage. This may require further surgery or treatment</w:t>
      </w:r>
    </w:p>
    <w:p w:rsidR="00D64617" w:rsidRPr="00D64617" w:rsidRDefault="00D64617" w:rsidP="00D64617">
      <w:r w:rsidRPr="00D64617">
        <w:t>3) Vision may be worse in the short-term</w:t>
      </w:r>
    </w:p>
    <w:p w:rsidR="00D64617" w:rsidRPr="00D64617" w:rsidRDefault="00D64617" w:rsidP="00D64617">
      <w:r w:rsidRPr="00D64617">
        <w:t>4) Infection, which can lead to blindness</w:t>
      </w:r>
    </w:p>
    <w:p w:rsidR="00D64617" w:rsidRPr="00D64617" w:rsidRDefault="00D64617" w:rsidP="00D64617">
      <w:r w:rsidRPr="00D64617">
        <w:t xml:space="preserve">5) Blindness or deterioration in vision from other causes such as cataract </w:t>
      </w:r>
      <w:r>
        <w:t xml:space="preserve">or </w:t>
      </w:r>
      <w:r w:rsidRPr="00D64617">
        <w:t>progression of glaucoma</w:t>
      </w:r>
    </w:p>
    <w:p w:rsidR="00D64617" w:rsidRPr="00D64617" w:rsidRDefault="00D64617" w:rsidP="00D64617">
      <w:r w:rsidRPr="00D64617">
        <w:t>6) Drooping eyelid that can be disfiguring</w:t>
      </w:r>
    </w:p>
    <w:p w:rsidR="00D64617" w:rsidRPr="00D64617" w:rsidRDefault="00D64617" w:rsidP="00D64617">
      <w:r w:rsidRPr="00D64617">
        <w:t>7) Permanently dilated pupil, which can cause glare and sensitivity to light</w:t>
      </w:r>
    </w:p>
    <w:p w:rsidR="00D64617" w:rsidRPr="00D64617" w:rsidRDefault="00D64617" w:rsidP="00D64617">
      <w:r w:rsidRPr="00D64617">
        <w:t>8) Double vision</w:t>
      </w:r>
    </w:p>
    <w:p w:rsidR="00D64617" w:rsidRPr="00D64617" w:rsidRDefault="00D64617" w:rsidP="00D64617">
      <w:r w:rsidRPr="00D64617">
        <w:t>This procedure will be performed under general an</w:t>
      </w:r>
      <w:r>
        <w:t xml:space="preserve">aesthetic unless discussed with </w:t>
      </w:r>
      <w:r w:rsidRPr="00D64617">
        <w:t>the patient.</w:t>
      </w:r>
    </w:p>
    <w:p w:rsidR="00D64617" w:rsidRPr="00D64617" w:rsidRDefault="00D64617" w:rsidP="00D64617">
      <w:r w:rsidRPr="00D64617">
        <w:t>The patient will need to have regular follow-up appo</w:t>
      </w:r>
      <w:r>
        <w:t xml:space="preserve">intments with the doctor in the </w:t>
      </w:r>
      <w:r w:rsidRPr="00D64617">
        <w:t>first month after the surgery, to check the eye pressure.</w:t>
      </w:r>
    </w:p>
    <w:p w:rsidR="00D64617" w:rsidRPr="00D64617" w:rsidRDefault="00D64617" w:rsidP="00D64617">
      <w:r w:rsidRPr="00D64617">
        <w:t>After the procedure if you experience any of the following symptoms:</w:t>
      </w:r>
    </w:p>
    <w:p w:rsidR="00D64617" w:rsidRPr="00D64617" w:rsidRDefault="00D64617" w:rsidP="00D64617">
      <w:r w:rsidRPr="00D64617">
        <w:t>• Decreased vision</w:t>
      </w:r>
    </w:p>
    <w:p w:rsidR="00D64617" w:rsidRPr="00D64617" w:rsidRDefault="00D64617" w:rsidP="00D64617">
      <w:r w:rsidRPr="00D64617">
        <w:t>• Pain</w:t>
      </w:r>
    </w:p>
    <w:p w:rsidR="00D64617" w:rsidRPr="00D64617" w:rsidRDefault="00D64617" w:rsidP="00D64617">
      <w:r w:rsidRPr="00D64617">
        <w:t>You are to call Dr Saloojee immediately on any of the above numbers.</w:t>
      </w:r>
    </w:p>
    <w:p w:rsidR="00D64617" w:rsidRPr="00D64617" w:rsidRDefault="00D64617" w:rsidP="00D64617">
      <w:r w:rsidRPr="00D64617">
        <w:t>I acknowledge that the doctor has explained my</w:t>
      </w:r>
      <w:r>
        <w:t xml:space="preserve"> condition and the risks of the </w:t>
      </w:r>
      <w:r w:rsidRPr="00D64617">
        <w:t>procedure and possible outcomes. I understand that it i</w:t>
      </w:r>
      <w:r>
        <w:t xml:space="preserve">s impossible for me to be </w:t>
      </w:r>
      <w:r w:rsidRPr="00D64617">
        <w:t xml:space="preserve">informed of every conceivable complication that may occur. I </w:t>
      </w:r>
      <w:r>
        <w:t xml:space="preserve">have read and </w:t>
      </w:r>
      <w:r w:rsidRPr="00D64617">
        <w:t>understood the preceding information and Dr Sal</w:t>
      </w:r>
      <w:r>
        <w:t xml:space="preserve">oojee has answered my questions </w:t>
      </w:r>
      <w:r w:rsidRPr="00D64617">
        <w:t>concerning the procedure.</w:t>
      </w:r>
    </w:p>
    <w:p w:rsidR="00803654" w:rsidRPr="00D64617" w:rsidRDefault="00D64617" w:rsidP="00D64617">
      <w:r w:rsidRPr="00D64617">
        <w:t>I hereby consent to Dr Saloojee performing glaucoma surgery o</w:t>
      </w:r>
      <w:bookmarkStart w:id="0" w:name="_GoBack"/>
      <w:bookmarkEnd w:id="0"/>
      <w:r w:rsidRPr="00D64617">
        <w:t>n my eye.</w:t>
      </w:r>
    </w:p>
    <w:sectPr w:rsidR="00803654" w:rsidRPr="00D64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17"/>
    <w:rsid w:val="00145DC7"/>
    <w:rsid w:val="006615B4"/>
    <w:rsid w:val="0067335C"/>
    <w:rsid w:val="008667A0"/>
    <w:rsid w:val="00A34A05"/>
    <w:rsid w:val="00AF4040"/>
    <w:rsid w:val="00C0052F"/>
    <w:rsid w:val="00D6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3784B-23AD-4730-93B8-06E1F9AE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</dc:creator>
  <cp:keywords/>
  <dc:description/>
  <cp:lastModifiedBy>Faye</cp:lastModifiedBy>
  <cp:revision>1</cp:revision>
  <dcterms:created xsi:type="dcterms:W3CDTF">2014-12-02T12:47:00Z</dcterms:created>
  <dcterms:modified xsi:type="dcterms:W3CDTF">2014-12-02T12:48:00Z</dcterms:modified>
</cp:coreProperties>
</file>